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BD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Les mal appris</w:t>
      </w:r>
    </w:p>
    <w:p w:rsidR="00067642" w:rsidRPr="00F25E5A" w:rsidRDefault="00067642" w:rsidP="00536804">
      <w:pPr>
        <w:pStyle w:val="Sansinterligne"/>
        <w:rPr>
          <w:sz w:val="36"/>
          <w:szCs w:val="36"/>
        </w:rPr>
      </w:pPr>
    </w:p>
    <w:p w:rsidR="00536804" w:rsidRPr="00F25E5A" w:rsidRDefault="00446C6B" w:rsidP="00536804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>Ce lama étan</w:t>
      </w:r>
      <w:r w:rsidR="00536804" w:rsidRPr="00F25E5A">
        <w:rPr>
          <w:sz w:val="36"/>
          <w:szCs w:val="36"/>
        </w:rPr>
        <w:t xml:space="preserve">t </w:t>
      </w:r>
      <w:r w:rsidR="00F8238D">
        <w:rPr>
          <w:sz w:val="36"/>
          <w:szCs w:val="36"/>
        </w:rPr>
        <w:t xml:space="preserve">très </w:t>
      </w:r>
      <w:r w:rsidR="00536804" w:rsidRPr="00F25E5A">
        <w:rPr>
          <w:sz w:val="36"/>
          <w:szCs w:val="36"/>
        </w:rPr>
        <w:t>malotru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Il arrose tous les individus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Sitôt qu’un monsieur ne lui plait pas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Le coquin lui envoie un gros crachat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Lama de Lima mal appris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Tu sais très bien que ce n’est pas permis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Lama de Lima mal appris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Tu sais très bien que ce n’est pas permis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Ce toucan a vraiment du toupet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Il a tout cassé  mon beau tourniquet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Où est passée ma caisse à outils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Je vais réparer tout ce beau gâchis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Toucan toqué et mal appris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Tu sais très bien que ce n’est pas permis</w:t>
      </w:r>
    </w:p>
    <w:p w:rsidR="00536804" w:rsidRPr="00F25E5A" w:rsidRDefault="00536804" w:rsidP="00536804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Toucan toqué et mal appris</w:t>
      </w:r>
    </w:p>
    <w:p w:rsidR="00536804" w:rsidRDefault="00536804" w:rsidP="00536804">
      <w:pPr>
        <w:pStyle w:val="Sansinterligne"/>
      </w:pPr>
      <w:r w:rsidRPr="00F25E5A">
        <w:rPr>
          <w:sz w:val="36"/>
          <w:szCs w:val="36"/>
        </w:rPr>
        <w:t>Tu sais très bien que ce n’est pas permis</w:t>
      </w:r>
    </w:p>
    <w:p w:rsidR="00536804" w:rsidRDefault="00536804" w:rsidP="00536804">
      <w:pPr>
        <w:pStyle w:val="Sansinterligne"/>
      </w:pPr>
    </w:p>
    <w:p w:rsidR="00536804" w:rsidRDefault="00536804" w:rsidP="00536804">
      <w:pPr>
        <w:pStyle w:val="Sansinterligne"/>
      </w:pPr>
    </w:p>
    <w:p w:rsidR="00F25E5A" w:rsidRDefault="00F25E5A" w:rsidP="00536804">
      <w:pPr>
        <w:pStyle w:val="Sansinterligne"/>
      </w:pP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lastRenderedPageBreak/>
        <w:t>Les mal appris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</w:p>
    <w:p w:rsidR="00F25E5A" w:rsidRPr="00F25E5A" w:rsidRDefault="00446C6B" w:rsidP="00F25E5A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>Ce lama étan</w:t>
      </w:r>
      <w:r w:rsidR="00F25E5A" w:rsidRPr="00F25E5A">
        <w:rPr>
          <w:sz w:val="36"/>
          <w:szCs w:val="36"/>
        </w:rPr>
        <w:t xml:space="preserve">t </w:t>
      </w:r>
      <w:r w:rsidR="00F8238D">
        <w:rPr>
          <w:sz w:val="36"/>
          <w:szCs w:val="36"/>
        </w:rPr>
        <w:t xml:space="preserve">très </w:t>
      </w:r>
      <w:bookmarkStart w:id="0" w:name="_GoBack"/>
      <w:bookmarkEnd w:id="0"/>
      <w:r w:rsidR="00F25E5A" w:rsidRPr="00F25E5A">
        <w:rPr>
          <w:sz w:val="36"/>
          <w:szCs w:val="36"/>
        </w:rPr>
        <w:t>malotru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Il arrose tous les individus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Sitôt qu’un monsieur ne lui plait pas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Le coquin lui envoie un gros crachat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Lama de Lima mal appris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Tu sais très bien que ce n’est pas permis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Lama de Lima mal appris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Tu sais très bien que ce n’est pas permis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Ce toucan a vraiment du toupet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Il a tout cassé  mon beau tourniquet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Où est passée ma caisse à outils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Je vais réparer tout ce beau gâchis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>
        <w:br/>
      </w:r>
      <w:r>
        <w:br/>
      </w:r>
      <w:r w:rsidRPr="00F25E5A">
        <w:rPr>
          <w:sz w:val="36"/>
          <w:szCs w:val="36"/>
        </w:rPr>
        <w:t>Toucan toqué et mal appris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Tu sais très bien que ce n’est pas permis</w:t>
      </w:r>
    </w:p>
    <w:p w:rsidR="00F25E5A" w:rsidRPr="00F25E5A" w:rsidRDefault="00F25E5A" w:rsidP="00F25E5A">
      <w:pPr>
        <w:pStyle w:val="Sansinterligne"/>
        <w:rPr>
          <w:sz w:val="36"/>
          <w:szCs w:val="36"/>
        </w:rPr>
      </w:pPr>
      <w:r w:rsidRPr="00F25E5A">
        <w:rPr>
          <w:sz w:val="36"/>
          <w:szCs w:val="36"/>
        </w:rPr>
        <w:t>Toucan toqué et mal appris</w:t>
      </w:r>
    </w:p>
    <w:p w:rsidR="00F25E5A" w:rsidRDefault="00F25E5A" w:rsidP="00F25E5A">
      <w:pPr>
        <w:pStyle w:val="Sansinterligne"/>
      </w:pPr>
      <w:r w:rsidRPr="00F25E5A">
        <w:rPr>
          <w:sz w:val="36"/>
          <w:szCs w:val="36"/>
        </w:rPr>
        <w:t>Tu sais très bien que ce n’est pas permis</w:t>
      </w:r>
    </w:p>
    <w:p w:rsidR="00536804" w:rsidRDefault="00536804"/>
    <w:sectPr w:rsidR="00536804" w:rsidSect="00F25E5A">
      <w:pgSz w:w="16838" w:h="11906" w:orient="landscape" w:code="9"/>
      <w:pgMar w:top="1077" w:right="851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04"/>
    <w:rsid w:val="00067642"/>
    <w:rsid w:val="001C52BD"/>
    <w:rsid w:val="00446C6B"/>
    <w:rsid w:val="00536804"/>
    <w:rsid w:val="00F25E5A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6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2010-11-04T23:02:00Z</dcterms:created>
  <dcterms:modified xsi:type="dcterms:W3CDTF">2010-11-15T22:10:00Z</dcterms:modified>
</cp:coreProperties>
</file>