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6F1F8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Heureux qui, comme Ulysse, a fait un beau voyage, </w:t>
      </w:r>
    </w:p>
    <w:p w14:paraId="538D919B" w14:textId="77777777" w:rsidR="000D2732" w:rsidRDefault="005369FA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Ou comme </w:t>
      </w:r>
      <w:proofErr w:type="spellStart"/>
      <w:r>
        <w:rPr>
          <w:rFonts w:ascii="Tahoma" w:hAnsi="Tahoma" w:cs="Tahoma"/>
          <w:color w:val="262626"/>
          <w:sz w:val="26"/>
          <w:szCs w:val="26"/>
        </w:rPr>
        <w:t>cest</w:t>
      </w:r>
      <w:r w:rsidR="000D2732">
        <w:rPr>
          <w:rFonts w:ascii="Tahoma" w:hAnsi="Tahoma" w:cs="Tahoma"/>
          <w:color w:val="262626"/>
          <w:sz w:val="26"/>
          <w:szCs w:val="26"/>
        </w:rPr>
        <w:t>ui</w:t>
      </w:r>
      <w:proofErr w:type="spellEnd"/>
      <w:r w:rsidR="000D2732">
        <w:rPr>
          <w:rFonts w:ascii="Tahoma" w:hAnsi="Tahoma" w:cs="Tahoma"/>
          <w:color w:val="262626"/>
          <w:sz w:val="26"/>
          <w:szCs w:val="26"/>
        </w:rPr>
        <w:t xml:space="preserve">-là qui conquit la toison, </w:t>
      </w:r>
    </w:p>
    <w:p w14:paraId="7917D154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Et puis est retourné, plein d'usage et raison, </w:t>
      </w:r>
    </w:p>
    <w:p w14:paraId="21C6848B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Vivre entre ses parents le reste de son âge ! </w:t>
      </w:r>
    </w:p>
    <w:p w14:paraId="57D79A3E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bookmarkStart w:id="0" w:name="_GoBack"/>
      <w:bookmarkEnd w:id="0"/>
    </w:p>
    <w:p w14:paraId="05451CE3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Quand reverrai-je, hélas, de mon petit village, </w:t>
      </w:r>
    </w:p>
    <w:p w14:paraId="4771D435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Fumer la cheminée et en quelle saison </w:t>
      </w:r>
    </w:p>
    <w:p w14:paraId="74E6C161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</w:p>
    <w:p w14:paraId="5395950E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Mais quand reverrai-je, de mon petit village, </w:t>
      </w:r>
    </w:p>
    <w:p w14:paraId="2C842CCD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fumer la cheminée et en quelle saison, </w:t>
      </w:r>
    </w:p>
    <w:p w14:paraId="65B791D5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Mais quand reverrai-je ? </w:t>
      </w:r>
    </w:p>
    <w:p w14:paraId="4E627EA8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</w:p>
    <w:p w14:paraId="33A1CA8C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Reverrai-je le clos de ma pauvre maison </w:t>
      </w:r>
    </w:p>
    <w:p w14:paraId="60E43CB1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Qui m'est une province, et beaucoup davantage ? </w:t>
      </w:r>
    </w:p>
    <w:p w14:paraId="2EF9385B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Plus me plaît le séjour qu'ont bâti mes aïeux, </w:t>
      </w:r>
    </w:p>
    <w:p w14:paraId="29F3BDAC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Que des palais Romains le front audacieux, </w:t>
      </w:r>
    </w:p>
    <w:p w14:paraId="06C03552" w14:textId="77777777" w:rsidR="005369FA" w:rsidRDefault="005369FA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</w:p>
    <w:p w14:paraId="16CA495B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Plus que le marbre dur me plaît l'ardoise fine, </w:t>
      </w:r>
    </w:p>
    <w:p w14:paraId="696CF53C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Plus mon Loir Gaulois, que le Tibre latin, </w:t>
      </w:r>
    </w:p>
    <w:p w14:paraId="1408DC16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Plus mon petit Liré, que le mont Palatin, </w:t>
      </w:r>
    </w:p>
    <w:p w14:paraId="32EFF0F0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Et plus que l'air marin la douceur angevine. </w:t>
      </w:r>
    </w:p>
    <w:p w14:paraId="39FB02D3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</w:p>
    <w:p w14:paraId="6DA8381C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Mais quand reverrai-je, de mon petit village, </w:t>
      </w:r>
    </w:p>
    <w:p w14:paraId="697D73BE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fumer la cheminée et en quelle saison, </w:t>
      </w:r>
    </w:p>
    <w:p w14:paraId="0CCE3DAE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Mais quand reverrai-je ? </w:t>
      </w:r>
    </w:p>
    <w:p w14:paraId="5F210723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</w:p>
    <w:p w14:paraId="111BBC22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J'ai traversé les mers à la force de mes bras, </w:t>
      </w:r>
    </w:p>
    <w:p w14:paraId="700D25D6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Seul contre les Dieux, perdu dans les marais </w:t>
      </w:r>
    </w:p>
    <w:p w14:paraId="43717981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Retranché dans une cale, et mes vieux tympans percés, </w:t>
      </w:r>
    </w:p>
    <w:p w14:paraId="734F1FF4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Pour ne plus jamais entendre les sirènes et leurs voix. </w:t>
      </w:r>
    </w:p>
    <w:p w14:paraId="3D89C887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</w:p>
    <w:p w14:paraId="69DECAAB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Nos vies sont une guerre où il ne tiens qu'à nous </w:t>
      </w:r>
    </w:p>
    <w:p w14:paraId="2311E3FB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De nous soucier de nos sorts, de trouver le bon choix, </w:t>
      </w:r>
    </w:p>
    <w:p w14:paraId="0063D035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De nous méfier de nos pas, et de toute cette eau qui dort, </w:t>
      </w:r>
    </w:p>
    <w:p w14:paraId="10372154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Qui pollue nos chemins, soit disant pavés d'or. </w:t>
      </w:r>
    </w:p>
    <w:p w14:paraId="2E063D1B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</w:p>
    <w:p w14:paraId="4062EF62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Mais quand reverrai-je, de mon petit village, </w:t>
      </w:r>
    </w:p>
    <w:p w14:paraId="2E8665F5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fumer la cheminée et en quelle saison, </w:t>
      </w:r>
    </w:p>
    <w:p w14:paraId="75023C4C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mais quand reverrai-je ? </w:t>
      </w:r>
    </w:p>
    <w:p w14:paraId="71D016B5" w14:textId="77777777" w:rsid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</w:p>
    <w:p w14:paraId="57041B8F" w14:textId="77777777" w:rsidR="00165ABF" w:rsidRPr="000D2732" w:rsidRDefault="000D2732" w:rsidP="000D2732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 xml:space="preserve">Mais quand reverrai-je ? </w:t>
      </w:r>
      <w:r>
        <w:rPr>
          <w:rFonts w:ascii="Tahoma" w:hAnsi="Tahoma" w:cs="Tahoma"/>
          <w:color w:val="262626"/>
          <w:sz w:val="26"/>
          <w:szCs w:val="26"/>
        </w:rPr>
        <w:t>(x4)</w:t>
      </w:r>
    </w:p>
    <w:sectPr w:rsidR="00165ABF" w:rsidRPr="000D2732" w:rsidSect="0092428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32"/>
    <w:rsid w:val="000D2732"/>
    <w:rsid w:val="00165ABF"/>
    <w:rsid w:val="005369FA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2E96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1220</Characters>
  <Application>Microsoft Macintosh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2</cp:revision>
  <cp:lastPrinted>2018-01-24T22:50:00Z</cp:lastPrinted>
  <dcterms:created xsi:type="dcterms:W3CDTF">2018-01-24T22:40:00Z</dcterms:created>
  <dcterms:modified xsi:type="dcterms:W3CDTF">2018-01-25T21:41:00Z</dcterms:modified>
</cp:coreProperties>
</file>