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Ah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Un crocodile s'en allait à la guerre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Disait adieu à ses petits enfants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Traînant la queue la queue</w:t>
      </w:r>
      <w:r>
        <w:rPr>
          <w:rFonts w:asciiTheme="majorHAnsi" w:hAnsiTheme="majorHAnsi" w:cs="Times"/>
          <w:color w:val="262626"/>
          <w:sz w:val="26"/>
          <w:szCs w:val="26"/>
        </w:rPr>
        <w:t>, d</w:t>
      </w:r>
      <w:r w:rsidRPr="00231924">
        <w:rPr>
          <w:rFonts w:asciiTheme="majorHAnsi" w:hAnsiTheme="majorHAnsi" w:cs="Times"/>
          <w:color w:val="262626"/>
          <w:sz w:val="26"/>
          <w:szCs w:val="26"/>
        </w:rPr>
        <w:t>ans la poussière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Il s'en allait combattre les éléphants</w:t>
      </w:r>
      <w:bookmarkStart w:id="0" w:name="_GoBack"/>
      <w:bookmarkEnd w:id="0"/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Ah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Sur les bords du Nil ils sont partis n'en parlons plus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Ah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Sur les bords du Nil ils sont partis n'en parlons plus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Il fredonnait une marche militaire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Dont il mâchait les mots à grosses dents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Quand il ouvrait la gueule tout entière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On croyait voir ses ennemis dedans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Ah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Sur les bords du Nil ils sont partis n'en parlons plus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Ah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Sur les bords du Nil ils sont partis n'en parlons plus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Un éléphant parut et sur la terre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Se prépara un combat de géants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Mais près de là courait une rivière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Le crocodile s'y jeta subitement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Ah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Sur les bords du Nil ils sont partis n'en parlons plus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Ah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</w:t>
      </w:r>
      <w:proofErr w:type="spellStart"/>
      <w:r w:rsidRPr="00231924">
        <w:rPr>
          <w:rFonts w:asciiTheme="majorHAnsi" w:hAnsiTheme="majorHAnsi" w:cs="Times"/>
          <w:color w:val="262626"/>
          <w:sz w:val="26"/>
          <w:szCs w:val="26"/>
        </w:rPr>
        <w:t>crocrocros</w:t>
      </w:r>
      <w:proofErr w:type="spellEnd"/>
      <w:r w:rsidRPr="00231924">
        <w:rPr>
          <w:rFonts w:asciiTheme="majorHAnsi" w:hAnsiTheme="majorHAnsi" w:cs="Times"/>
          <w:color w:val="262626"/>
          <w:sz w:val="26"/>
          <w:szCs w:val="26"/>
        </w:rPr>
        <w:t xml:space="preserve"> les crocodiles</w:t>
      </w:r>
    </w:p>
    <w:p w:rsidR="00231924" w:rsidRPr="00231924" w:rsidRDefault="00231924" w:rsidP="00231924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262626"/>
          <w:sz w:val="26"/>
          <w:szCs w:val="26"/>
        </w:rPr>
      </w:pPr>
      <w:r w:rsidRPr="00231924">
        <w:rPr>
          <w:rFonts w:asciiTheme="majorHAnsi" w:hAnsiTheme="majorHAnsi" w:cs="Times"/>
          <w:color w:val="262626"/>
          <w:sz w:val="26"/>
          <w:szCs w:val="26"/>
        </w:rPr>
        <w:t>Sur les bords du Nil ils sont partis n'en parlons plus</w:t>
      </w:r>
    </w:p>
    <w:p w:rsidR="00165ABF" w:rsidRPr="00231924" w:rsidRDefault="00165ABF" w:rsidP="00231924">
      <w:pPr>
        <w:rPr>
          <w:rFonts w:asciiTheme="majorHAnsi" w:hAnsiTheme="majorHAnsi"/>
        </w:rPr>
      </w:pPr>
    </w:p>
    <w:sectPr w:rsidR="00165ABF" w:rsidRPr="00231924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24"/>
    <w:rsid w:val="00165ABF"/>
    <w:rsid w:val="00231924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2018-03-12T04:49:00Z</dcterms:created>
  <dcterms:modified xsi:type="dcterms:W3CDTF">2018-03-12T04:52:00Z</dcterms:modified>
</cp:coreProperties>
</file>