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>Ses doigts longs et rapides couraient sur sa guitare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>Ses riffs comme des fluides transperçaient le brouillard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Puis la lumière dorée du soleil de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Negril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>Planait sur la fumée en petites notes agiles.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>Ses textes étaient précis et bourrés d'humour noir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>C'était donc mon ami depuis ce fameux soir.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Melody - tempo -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harmony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I do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it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for me - to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give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you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my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soul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Melody - tempo -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harmony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Guitare -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bass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- funky - lead and back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vocals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>J'étais noir moi aussi mais pour d'autres raisons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>J'avais passé dix ans à dormir en prison.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>C'était une drôle d'affa</w:t>
      </w:r>
      <w:r>
        <w:rPr>
          <w:rFonts w:ascii="Times" w:hAnsi="Times" w:cs="Times"/>
          <w:color w:val="3F3F3F"/>
          <w:sz w:val="30"/>
          <w:szCs w:val="30"/>
        </w:rPr>
        <w:t>ire pleine de coups d'escop</w:t>
      </w:r>
      <w:bookmarkStart w:id="0" w:name="_GoBack"/>
      <w:bookmarkEnd w:id="0"/>
      <w:r>
        <w:rPr>
          <w:rFonts w:ascii="Times" w:hAnsi="Times" w:cs="Times"/>
          <w:color w:val="3F3F3F"/>
          <w:sz w:val="30"/>
          <w:szCs w:val="30"/>
        </w:rPr>
        <w:t>ette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>De transporteurs de fonds et puis de grosse galette.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Melody - tempo -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harmony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I do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it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for me - to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give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you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my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soul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Melody - tempo -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harmony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Guitare -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bass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- funky - lead and back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vocals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proofErr w:type="spellStart"/>
      <w:r>
        <w:rPr>
          <w:rFonts w:ascii="Times" w:hAnsi="Times" w:cs="Times"/>
          <w:color w:val="3F3F3F"/>
          <w:sz w:val="30"/>
          <w:szCs w:val="30"/>
        </w:rPr>
        <w:t>Well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in life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my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son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you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have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two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choices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You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can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be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black or white in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these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categories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Police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didn't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like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my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sarcastic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lyrics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Bye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bye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big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money et fini la musique</w:t>
      </w: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Melody - tempo -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harmony</w:t>
      </w:r>
      <w:proofErr w:type="spellEnd"/>
    </w:p>
    <w:p w:rsidR="00F454F1" w:rsidRDefault="00F454F1" w:rsidP="00F454F1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  <w:sz w:val="30"/>
          <w:szCs w:val="30"/>
        </w:rPr>
      </w:pPr>
      <w:r>
        <w:rPr>
          <w:rFonts w:ascii="Times" w:hAnsi="Times" w:cs="Times"/>
          <w:color w:val="3F3F3F"/>
          <w:sz w:val="30"/>
          <w:szCs w:val="30"/>
        </w:rPr>
        <w:t xml:space="preserve">I do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it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for me - to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give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you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my</w:t>
      </w:r>
      <w:proofErr w:type="spellEnd"/>
      <w:r>
        <w:rPr>
          <w:rFonts w:ascii="Times" w:hAnsi="Times" w:cs="Times"/>
          <w:color w:val="3F3F3F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soul</w:t>
      </w:r>
      <w:proofErr w:type="spellEnd"/>
    </w:p>
    <w:p w:rsidR="00165ABF" w:rsidRDefault="00F454F1" w:rsidP="00F454F1">
      <w:r>
        <w:rPr>
          <w:rFonts w:ascii="Times" w:hAnsi="Times" w:cs="Times"/>
          <w:color w:val="3F3F3F"/>
          <w:sz w:val="30"/>
          <w:szCs w:val="30"/>
        </w:rPr>
        <w:t xml:space="preserve">Melody - tempo - </w:t>
      </w:r>
      <w:proofErr w:type="spellStart"/>
      <w:r>
        <w:rPr>
          <w:rFonts w:ascii="Times" w:hAnsi="Times" w:cs="Times"/>
          <w:color w:val="3F3F3F"/>
          <w:sz w:val="30"/>
          <w:szCs w:val="30"/>
        </w:rPr>
        <w:t>harmony</w:t>
      </w:r>
      <w:proofErr w:type="spellEnd"/>
    </w:p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F1"/>
    <w:rsid w:val="00165ABF"/>
    <w:rsid w:val="00691906"/>
    <w:rsid w:val="0085272F"/>
    <w:rsid w:val="009B2F71"/>
    <w:rsid w:val="00BA2F4C"/>
    <w:rsid w:val="00F4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859</Characters>
  <Application>Microsoft Macintosh Word</Application>
  <DocSecurity>0</DocSecurity>
  <Lines>7</Lines>
  <Paragraphs>2</Paragraphs>
  <ScaleCrop>false</ScaleCrop>
  <Company>APPOLINAIRE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2014-04-09T04:52:00Z</dcterms:created>
  <dcterms:modified xsi:type="dcterms:W3CDTF">2014-04-09T04:55:00Z</dcterms:modified>
</cp:coreProperties>
</file>